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ALLEGATO A</w:t>
      </w:r>
    </w:p>
    <w:p>
      <w:pPr>
        <w:pStyle w:val="Normal"/>
        <w:jc w:val="center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DOMANDA PER LA PARTECIPAZIONE ALL’</w:t>
      </w:r>
      <w:r>
        <w:rPr>
          <w:rFonts w:cs="Arial" w:ascii="Arial" w:hAnsi="Arial"/>
          <w:b/>
          <w:bCs/>
          <w:sz w:val="20"/>
          <w:szCs w:val="20"/>
        </w:rPr>
        <w:t>AVVISO DI SELEZIONE PUBBLICA CON PROCEDURA COMPARATIVA PER L’INDIVIDUAZIONE DI ESPERTO I</w:t>
      </w:r>
      <w:r>
        <w:rPr>
          <w:rFonts w:cs="Arial" w:ascii="Arial" w:hAnsi="Arial"/>
          <w:b/>
          <w:sz w:val="20"/>
          <w:szCs w:val="20"/>
        </w:rPr>
        <w:t>NT</w:t>
      </w:r>
      <w:r>
        <w:rPr>
          <w:rFonts w:cs="Arial" w:ascii="Arial" w:hAnsi="Arial"/>
          <w:b/>
          <w:bCs/>
          <w:sz w:val="20"/>
          <w:szCs w:val="20"/>
        </w:rPr>
        <w:t xml:space="preserve">ERNO/ESTERNO PER L’ATTIVAZIONE </w:t>
      </w:r>
      <w:r>
        <w:rPr>
          <w:rFonts w:eastAsia="Calibri" w:cs="Arial" w:ascii="Arial" w:hAnsi="Arial"/>
          <w:b/>
          <w:bCs/>
          <w:sz w:val="20"/>
          <w:szCs w:val="20"/>
        </w:rPr>
        <w:t xml:space="preserve">DI SERVIZI PROFESSIONALI PER L’ASSISTENZA, IL SUPPORTO E LO SPORTELLO PSICOLOGICO </w:t>
      </w:r>
    </w:p>
    <w:p>
      <w:pPr>
        <w:pStyle w:val="Normal"/>
        <w:jc w:val="center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  <w:t>ANNO SCOLASTICO 2023/24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Al Dirigente Scolastico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Del Polo Scolastico 2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Liceo Scientifico “Torelli”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Fano (PU)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________________________________________________________________________,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a ____________________ il ___________, Codice Fiscale _________________________________,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in _____________________ Via ________________________ N. ____, Telefono 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Cellulare ___________________, e-mail _________________________, PEC _______________________.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</w:t>
      </w:r>
      <w:r>
        <w:rPr>
          <w:rFonts w:cs="Arial" w:ascii="Arial" w:hAnsi="Arial"/>
          <w:b/>
          <w:bCs/>
          <w:sz w:val="20"/>
          <w:szCs w:val="20"/>
        </w:rPr>
        <w:t>HIEDE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partecipare alla selezione pubblica, con procedura comparativa, per l’individuazione di esperto interno/esterno per l’attivazione di servizi professionali per l’assistenza, il supporto e lo sportello psicologico – Anno scolastico 2023/24.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DICHIARA sotto la personale responsabilità: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aver preso visione dell’avviso e di accettarne le modalità di selezione e tutte le condizioni previste dallo stesso;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a conoscenza dei compiti connessi all’incarico e di accettarne, senza riserva alcuna, tutte le condizioni;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in possesso dei requisiti generali e specifici per cui si richiede l’incarico;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in possesso dell’autorizzazione dell’Amministrazione di appartenenza se dipendente da P.A.;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esibire in originale e/o copia autentica, in caso di individuazione e prima della firma dell’incarico, i titoli soggetti a valutazione, se richiesto.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Luogo e data ________________ , __ / __ / ______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Firma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dichiara, altresì, di essere informato ai sensi del D.Lgs. n. 196 del 2003, così come modificato dal D.Lgs. 101/2018, che i dati personali raccolti saranno trattati, anche con strumenti informatici, esclusivamente nell’ambito del procedimento per il quale la presente dichiarazione viene resa. </w:t>
      </w:r>
    </w:p>
    <w:p>
      <w:pPr>
        <w:pStyle w:val="Normal"/>
        <w:ind w:left="6372" w:firstLine="70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 Dichiarante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>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 tal fine allega: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fotocopia del codice fiscale e di un documento di identità in corso di validità;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curriculum vitae, stilato in formato europeo e regolarmente firmato (file formato .PDF);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griglia di valutazione esperto compilata nella colonna riservata al candidato e regolarmente firmata (file formato .PDF);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scheda fiscale esperto (file firmato .PDF);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altra documentazione utile alla valutazione </w:t>
      </w:r>
      <w:r>
        <w:rPr>
          <w:rFonts w:cs="Arial" w:ascii="Arial" w:hAnsi="Arial"/>
          <w:i/>
          <w:iCs/>
          <w:sz w:val="20"/>
          <w:szCs w:val="20"/>
        </w:rPr>
        <w:t xml:space="preserve">(specificare) </w:t>
      </w:r>
      <w:r>
        <w:rPr>
          <w:rFonts w:cs="Arial" w:ascii="Arial" w:hAnsi="Arial"/>
          <w:sz w:val="20"/>
          <w:szCs w:val="20"/>
        </w:rPr>
        <w:t xml:space="preserve">____________________________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734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LibreOffice/5.4.3.2$Windows_x86 LibreOffice_project/92a7159f7e4af62137622921e809f8546db437e5</Application>
  <Pages>2</Pages>
  <Words>325</Words>
  <Characters>2194</Characters>
  <CharactersWithSpaces>2570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2021-05-27T09:09:00Z</dcterms:created>
  <dc:creator>Raffaele</dc:creator>
  <dc:description/>
  <dc:language>it-IT</dc:language>
  <cp:lastModifiedBy>raffaele balzano</cp:lastModifiedBy>
  <dcterms:modified xsi:type="dcterms:W3CDTF">2023-09-11T12:21:00Z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