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ALLEGATO 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DOMANDA PER LA PARTECIPAZIONE ALL’</w:t>
      </w:r>
      <w:r>
        <w:rPr>
          <w:rFonts w:cs="Arial" w:ascii="Arial" w:hAnsi="Arial"/>
          <w:b/>
          <w:bCs/>
          <w:sz w:val="20"/>
          <w:szCs w:val="20"/>
        </w:rPr>
        <w:t xml:space="preserve">AVVISO DI SELEZIONE PUBBLICA CON PROCEDURA COMPARATIVA PER L’INDIVIDUAZIONE DI ESPERTI INTERNI/ESTERNI PER IL CONFERIMENTO DI INCARICHI DI DOCENZA MADRELINGUA INGLESE A LAUREATI IN PAESI ANGLOFONI: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PROFILO A) - INCARICHI DI DOCENZA PER L’ATTIVAZIONE DEL PROGETTO “MADRELINGUA”;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PROFILO B) - INCARICHI DI DOCENZA PER L’INSEGNAMENTO DELLE DISCIPLINE BIOLOGY, HISTORY, GEOGRAPHY, E ENGLISH AS A SECOND LANGUAGE PER I CURRICOLI CAMBRIDGE IGCSE;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A.S. 2022/2023 - SEDI DI FANO E SEDE DI PERGOLA  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 Dirigente Scolastico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 Polo Scolastico 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Liceo Scientifico “Torelli”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Viale Kennedy N. 30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61032 - Fano (PU)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________________________________________________________________________,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 il ___________, Codice Fiscale _________________________________,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_____________________ Via ________________________ N. ____, Telefono 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Cellulare ___________________, e-mail _________________________, PEC _______________________.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</w:rPr>
        <w:t>HIEDE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partecipare alla selezione pubblica, con procedura comparativa, per l’individuazione di esperti interni/esterni per il conferimento di incarichi di docenza madrelingua inglese a laureati in paesi anglofoni per </w:t>
      </w:r>
      <w:r>
        <w:rPr>
          <w:rFonts w:cs="Arial" w:ascii="Arial" w:hAnsi="Arial"/>
          <w:sz w:val="20"/>
          <w:szCs w:val="20"/>
          <w:u w:val="single"/>
        </w:rPr>
        <w:t>il/i seguente/i profilo/i (</w:t>
      </w:r>
      <w:r>
        <w:rPr>
          <w:rFonts w:cs="Arial" w:ascii="Arial" w:hAnsi="Arial"/>
          <w:i/>
          <w:iCs/>
          <w:sz w:val="20"/>
          <w:szCs w:val="20"/>
          <w:u w:val="single"/>
        </w:rPr>
        <w:t>barrare il profilo o i profili per cui si desidera partecipare alla selezione</w:t>
      </w:r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  ] PROFILO A) - INCARICHI DI DOCENZA PER L’ATTIVAZIONE DEL PROGETTO “MADRELINGUA”;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PROFILO B) - INCARICHI DI DOCENZA PER L’INSEGNAMENTO DELLE DISCIPLINE BIOLOGY, HISTORY, GEOGRAPHY, e  ENGLISH AS A SECOND LANGUAGE PER I CURRICOLI CAMBRIDGE IGCSE;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 sotto la personale responsabilità: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di aver preso visione dell’avviso e di accettarne le modalità di selezione e tutte le condizioni previste dallo stesso, comprese tutte le condizioni a cui è subordinata l’eventuale stipula del contratto;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a conoscenza dei compiti connessi all’incarico e di accettarne, senza riserva alcuna, tutte le condizioni;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di tutti i requisiti generali e specifici (Art. 1 dell’avviso) per cui si richiede l’incarico;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dell’autorizzazione dell’Amministrazione di appartenenza se dipendente da P.A.;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esibire in originale e/o copia autentica, in caso di individuazione e prima della firma dell’incarico, i titoli soggetti a valutazione, se richiesto.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Luogo e data ________________ , __ / __ / ______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Firma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dichiara, altresì, di essere informato ai sensi del D.Lgs. n. 196 del 2003, così come modificato dal D.Lgs. 101/2018,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ind w:left="6372"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Dichiarante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 tal fine allega: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fotocopia del codice fiscale e di un documento di identità in corso di validità;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curriculum vitae, stilato in formato europeo e regolarmente firmato, valido anche come autocertificazione ed autodichiarazione ai sensi del DPR 445/2000, con le conseguenze previste in caso di rilascio di dichiarazioni non veritiere (file formato .PDF);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griglia di valutazione esperto compilata nella colonna riservata al candidato e regolarmente firmata -ALLEGATO B (file formato .PDF);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scheda fiscale esperto – ALLEGATO C (file firmato .PDF);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altra documentazione utile alla valutazione </w:t>
      </w:r>
      <w:r>
        <w:rPr>
          <w:rFonts w:cs="Arial" w:ascii="Arial" w:hAnsi="Arial"/>
          <w:i/>
          <w:iCs/>
          <w:sz w:val="20"/>
          <w:szCs w:val="20"/>
        </w:rPr>
        <w:t xml:space="preserve">(specificare) </w:t>
      </w:r>
      <w:r>
        <w:rPr>
          <w:rFonts w:cs="Arial" w:ascii="Arial" w:hAnsi="Arial"/>
          <w:sz w:val="20"/>
          <w:szCs w:val="20"/>
        </w:rPr>
        <w:t xml:space="preserve">____________________________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73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472</Words>
  <Characters>2968</Characters>
  <CharactersWithSpaces>3496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2022-08-10T13:32:00Z</dcterms:created>
  <dc:creator>Raffaele</dc:creator>
  <dc:description/>
  <dc:language>it-IT</dc:language>
  <cp:lastModifiedBy>annamara montesi</cp:lastModifiedBy>
  <dcterms:modified xsi:type="dcterms:W3CDTF">2022-08-10T13:32:00Z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